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3F94" w14:textId="3BF5D916" w:rsidR="001A5C8E" w:rsidRDefault="001A5C8E" w:rsidP="001A5C8E">
      <w:pPr>
        <w:tabs>
          <w:tab w:val="left" w:pos="8222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TUẦN </w:t>
      </w:r>
      <w:r w:rsidR="00E90127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THÁNG 1</w:t>
      </w:r>
      <w:r w:rsidR="00567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NĂM </w:t>
      </w:r>
      <w:proofErr w:type="gramStart"/>
      <w:r w:rsidR="00567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2025 </w:t>
      </w: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</w:t>
      </w:r>
      <w:proofErr w:type="gramEnd"/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>Từ</w:t>
      </w:r>
      <w:proofErr w:type="spellEnd"/>
      <w:r w:rsidR="00567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51BD3">
        <w:rPr>
          <w:rFonts w:ascii="Times New Roman" w:hAnsi="Times New Roman" w:cs="Times New Roman"/>
          <w:b/>
          <w:color w:val="0070C0"/>
          <w:sz w:val="28"/>
          <w:szCs w:val="28"/>
        </w:rPr>
        <w:t>13</w:t>
      </w: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>/1</w:t>
      </w:r>
      <w:r w:rsidR="00567FB9">
        <w:rPr>
          <w:rFonts w:ascii="Times New Roman" w:hAnsi="Times New Roman" w:cs="Times New Roman"/>
          <w:b/>
          <w:color w:val="0070C0"/>
          <w:sz w:val="28"/>
          <w:szCs w:val="28"/>
        </w:rPr>
        <w:t>/</w:t>
      </w: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</w:t>
      </w:r>
      <w:r w:rsidR="00E90127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951BD3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/1/ 2022</w:t>
      </w:r>
      <w:r w:rsidR="00567FB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1A5C8E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14:paraId="6353B9B6" w14:textId="0CD64D8B" w:rsidR="006D4011" w:rsidRPr="001A5C8E" w:rsidRDefault="006D4011" w:rsidP="001A5C8E">
      <w:pPr>
        <w:tabs>
          <w:tab w:val="left" w:pos="8222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51BD3">
        <w:rPr>
          <w:rFonts w:ascii="Times New Roman" w:hAnsi="Times New Roman" w:cs="Times New Roman"/>
          <w:color w:val="0070C0"/>
          <w:sz w:val="28"/>
          <w:szCs w:val="28"/>
        </w:rPr>
        <w:t xml:space="preserve">MÙA XUÂN </w:t>
      </w:r>
    </w:p>
    <w:tbl>
      <w:tblPr>
        <w:tblStyle w:val="LiBang"/>
        <w:tblW w:w="13716" w:type="dxa"/>
        <w:tblLook w:val="04A0" w:firstRow="1" w:lastRow="0" w:firstColumn="1" w:lastColumn="0" w:noHBand="0" w:noVBand="1"/>
      </w:tblPr>
      <w:tblGrid>
        <w:gridCol w:w="1526"/>
        <w:gridCol w:w="2410"/>
        <w:gridCol w:w="109"/>
        <w:gridCol w:w="2543"/>
        <w:gridCol w:w="2196"/>
        <w:gridCol w:w="2196"/>
        <w:gridCol w:w="2736"/>
      </w:tblGrid>
      <w:tr w:rsidR="001A5C8E" w14:paraId="25E7306D" w14:textId="77777777" w:rsidTr="00DF303F">
        <w:tc>
          <w:tcPr>
            <w:tcW w:w="1526" w:type="dxa"/>
          </w:tcPr>
          <w:p w14:paraId="1A02EA02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519" w:type="dxa"/>
            <w:gridSpan w:val="2"/>
          </w:tcPr>
          <w:p w14:paraId="7CD80F03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43" w:type="dxa"/>
          </w:tcPr>
          <w:p w14:paraId="07C4E074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196" w:type="dxa"/>
          </w:tcPr>
          <w:p w14:paraId="26E36715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196" w:type="dxa"/>
          </w:tcPr>
          <w:p w14:paraId="7CF65928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736" w:type="dxa"/>
          </w:tcPr>
          <w:p w14:paraId="11C74D25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1A5C8E" w14:paraId="168F7C1E" w14:textId="77777777" w:rsidTr="00DF303F">
        <w:tc>
          <w:tcPr>
            <w:tcW w:w="1526" w:type="dxa"/>
          </w:tcPr>
          <w:p w14:paraId="313990FA" w14:textId="77777777" w:rsidR="001A5C8E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</w:tc>
        <w:tc>
          <w:tcPr>
            <w:tcW w:w="2519" w:type="dxa"/>
            <w:gridSpan w:val="2"/>
          </w:tcPr>
          <w:p w14:paraId="087B9653" w14:textId="77777777" w:rsidR="001A5C8E" w:rsidRPr="00035858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858">
              <w:rPr>
                <w:rFonts w:ascii="Times New Roman" w:hAnsi="Times New Roman"/>
                <w:sz w:val="28"/>
                <w:szCs w:val="28"/>
              </w:rPr>
              <w:t>Thông thoáng phòng đón trẻ</w:t>
            </w:r>
          </w:p>
        </w:tc>
        <w:tc>
          <w:tcPr>
            <w:tcW w:w="2543" w:type="dxa"/>
          </w:tcPr>
          <w:p w14:paraId="084296EB" w14:textId="7EF687D5" w:rsidR="001A5C8E" w:rsidRPr="008823FC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</w:t>
            </w:r>
            <w:proofErr w:type="spellEnd"/>
          </w:p>
        </w:tc>
        <w:tc>
          <w:tcPr>
            <w:tcW w:w="2196" w:type="dxa"/>
          </w:tcPr>
          <w:p w14:paraId="7DA461A6" w14:textId="77777777" w:rsidR="001A5C8E" w:rsidRPr="00234851" w:rsidRDefault="001A5C8E" w:rsidP="00DF303F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</w:p>
        </w:tc>
        <w:tc>
          <w:tcPr>
            <w:tcW w:w="2196" w:type="dxa"/>
          </w:tcPr>
          <w:p w14:paraId="26432AEC" w14:textId="77777777" w:rsidR="001A5C8E" w:rsidRPr="00234851" w:rsidRDefault="001A5C8E" w:rsidP="00DF303F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gàng</w:t>
            </w:r>
            <w:proofErr w:type="spellEnd"/>
          </w:p>
        </w:tc>
        <w:tc>
          <w:tcPr>
            <w:tcW w:w="2736" w:type="dxa"/>
          </w:tcPr>
          <w:p w14:paraId="79D25EE5" w14:textId="77777777" w:rsidR="001A5C8E" w:rsidRPr="00234851" w:rsidRDefault="001A5C8E" w:rsidP="00DF303F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Nhăc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</w:p>
        </w:tc>
      </w:tr>
      <w:tr w:rsidR="001A5C8E" w:rsidRPr="00035858" w14:paraId="4F3890A7" w14:textId="77777777" w:rsidTr="00DF303F">
        <w:trPr>
          <w:trHeight w:val="1944"/>
        </w:trPr>
        <w:tc>
          <w:tcPr>
            <w:tcW w:w="1526" w:type="dxa"/>
          </w:tcPr>
          <w:p w14:paraId="1999475E" w14:textId="77777777" w:rsidR="001A5C8E" w:rsidRPr="008823FC" w:rsidRDefault="001A5C8E" w:rsidP="00DF303F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12190" w:type="dxa"/>
            <w:gridSpan w:val="6"/>
          </w:tcPr>
          <w:p w14:paraId="2853AB08" w14:textId="128642B8" w:rsidR="00E53BA6" w:rsidRDefault="001A5C8E" w:rsidP="00E53B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5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53BA6"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="00E53B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3BA6">
              <w:rPr>
                <w:rFonts w:ascii="Times New Roman" w:hAnsi="Times New Roman"/>
                <w:sz w:val="28"/>
                <w:szCs w:val="28"/>
                <w:lang w:val="en-US"/>
              </w:rPr>
              <w:t>chuyện</w:t>
            </w:r>
            <w:proofErr w:type="spellEnd"/>
            <w:r w:rsidR="00E53B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3BA6"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="00E53B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loại</w:t>
            </w:r>
            <w:proofErr w:type="spellEnd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canh</w:t>
            </w:r>
            <w:proofErr w:type="spellEnd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trái</w:t>
            </w:r>
            <w:proofErr w:type="spellEnd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cây</w:t>
            </w:r>
            <w:proofErr w:type="spellEnd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bé</w:t>
            </w:r>
            <w:proofErr w:type="spellEnd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="006D4011">
              <w:rPr>
                <w:rFonts w:ascii="Times New Roman" w:hAnsi="Times New Roman"/>
                <w:sz w:val="28"/>
                <w:szCs w:val="28"/>
                <w:lang w:val="en-US"/>
              </w:rPr>
              <w:t>ăn</w:t>
            </w:r>
            <w:proofErr w:type="spellEnd"/>
          </w:p>
          <w:p w14:paraId="5D3027E7" w14:textId="0530D33F" w:rsidR="00E53BA6" w:rsidRDefault="00E53BA6" w:rsidP="00E53B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về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các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loại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hoa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bé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biết</w:t>
            </w:r>
            <w:proofErr w:type="spellEnd"/>
            <w:r w:rsidR="006D40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8977513" w14:textId="4A1C98B3" w:rsidR="006D4011" w:rsidRPr="00E53BA6" w:rsidRDefault="006D4011" w:rsidP="00E53BA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cây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5EDCF5A" w14:textId="52C5F262" w:rsidR="001A5C8E" w:rsidRPr="00856CBA" w:rsidRDefault="001A5C8E" w:rsidP="00DF303F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236" w:rsidRPr="00F00CBA" w14:paraId="24DB86EB" w14:textId="77777777" w:rsidTr="00DF303F">
        <w:trPr>
          <w:trHeight w:val="1944"/>
        </w:trPr>
        <w:tc>
          <w:tcPr>
            <w:tcW w:w="1526" w:type="dxa"/>
          </w:tcPr>
          <w:p w14:paraId="48123228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AFA0D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  <w:p w14:paraId="0EF7B68B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190" w:type="dxa"/>
            <w:gridSpan w:val="6"/>
          </w:tcPr>
          <w:p w14:paraId="5022A2AD" w14:textId="77777777" w:rsidR="00D74236" w:rsidRDefault="00D74236" w:rsidP="00D74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Khởi động: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Trẻ làm đoàn tàu đi vòng tròn với các kiểu chân, về đội hình 2 hàng ngang</w:t>
            </w:r>
          </w:p>
          <w:p w14:paraId="5BC798D1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Tay: 2 tay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ưa trước, lên cao. </w:t>
            </w:r>
          </w:p>
          <w:p w14:paraId="133E7F31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Bụng: Cúi gập bụng hai tay chạm mũi chân.  </w:t>
            </w:r>
          </w:p>
          <w:p w14:paraId="5FA2388A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Chân: Khụy gối hai tay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lòng bàn tay úp trước mặt. </w:t>
            </w:r>
          </w:p>
          <w:p w14:paraId="6D5FF9BF" w14:textId="77777777" w:rsidR="00D74236" w:rsidRDefault="00D74236" w:rsidP="00D7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Bật tại chỗ  </w:t>
            </w:r>
          </w:p>
          <w:p w14:paraId="15FCF8A5" w14:textId="77777777" w:rsidR="00D74236" w:rsidRDefault="00D74236" w:rsidP="00D74236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67FB9">
              <w:rPr>
                <w:rFonts w:ascii="Times New Roman" w:hAnsi="Times New Roman" w:cs="Times New Roman"/>
                <w:b/>
                <w:sz w:val="32"/>
                <w:szCs w:val="32"/>
              </w:rPr>
              <w:t>* Hồi tĩnh:</w:t>
            </w:r>
            <w:r w:rsidRPr="00567FB9">
              <w:rPr>
                <w:rFonts w:ascii="Times New Roman" w:hAnsi="Times New Roman" w:cs="Times New Roman"/>
                <w:sz w:val="32"/>
                <w:szCs w:val="32"/>
              </w:rPr>
              <w:t xml:space="preserve"> Đi nhẹ nhàng xung quanh sân</w:t>
            </w:r>
          </w:p>
        </w:tc>
      </w:tr>
      <w:tr w:rsidR="00D74236" w:rsidRPr="00F00CBA" w14:paraId="454A000F" w14:textId="77777777" w:rsidTr="00DF303F">
        <w:tc>
          <w:tcPr>
            <w:tcW w:w="1526" w:type="dxa"/>
          </w:tcPr>
          <w:p w14:paraId="14D3A8F6" w14:textId="77777777" w:rsidR="00D74236" w:rsidRPr="008005DF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70592B4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410" w:type="dxa"/>
          </w:tcPr>
          <w:p w14:paraId="284074B3" w14:textId="17D423D1" w:rsidR="00B06ED0" w:rsidRPr="00B06ED0" w:rsidRDefault="00B06ED0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E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Kể chuyện SỰ TÍCH MÙA XUÂN </w:t>
            </w:r>
          </w:p>
          <w:p w14:paraId="34484731" w14:textId="4BAC81AD" w:rsidR="006D4011" w:rsidRPr="00951BD3" w:rsidRDefault="006D4011" w:rsidP="00D742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LÀM bài tập sách </w:t>
            </w:r>
            <w:r w:rsidR="00562F17" w:rsidRPr="00562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TOÁN </w:t>
            </w:r>
            <w:r w:rsidRPr="00951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trang 5 </w:t>
            </w:r>
          </w:p>
        </w:tc>
        <w:tc>
          <w:tcPr>
            <w:tcW w:w="2652" w:type="dxa"/>
            <w:gridSpan w:val="2"/>
          </w:tcPr>
          <w:p w14:paraId="53DD6663" w14:textId="0E51CE73" w:rsidR="00D74236" w:rsidRPr="00B06ED0" w:rsidRDefault="00B06ED0" w:rsidP="00E53B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1 SỐ HOA NGÀY TẾT </w:t>
            </w:r>
          </w:p>
        </w:tc>
        <w:tc>
          <w:tcPr>
            <w:tcW w:w="2196" w:type="dxa"/>
          </w:tcPr>
          <w:p w14:paraId="2C1E3796" w14:textId="667B3E9D" w:rsidR="00D74236" w:rsidRPr="00B06ED0" w:rsidRDefault="00B06ED0" w:rsidP="00E53BA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BẬT TÁCH KHÉP QUA 5 Ô </w:t>
            </w:r>
          </w:p>
        </w:tc>
        <w:tc>
          <w:tcPr>
            <w:tcW w:w="2196" w:type="dxa"/>
          </w:tcPr>
          <w:p w14:paraId="3E4F689C" w14:textId="77777777" w:rsidR="00D74236" w:rsidRDefault="00B06ED0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VĐTN BÉ CHÚC TẾT</w:t>
            </w:r>
          </w:p>
          <w:p w14:paraId="1E473D0D" w14:textId="16FB4EF6" w:rsidR="00562F17" w:rsidRPr="00B06ED0" w:rsidRDefault="00562F17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THƠ BÈ CHÙ TẾT </w:t>
            </w:r>
          </w:p>
        </w:tc>
        <w:tc>
          <w:tcPr>
            <w:tcW w:w="2736" w:type="dxa"/>
          </w:tcPr>
          <w:p w14:paraId="5DDEBEC9" w14:textId="0BBD6B27" w:rsidR="00D74236" w:rsidRPr="00B06ED0" w:rsidRDefault="00B06ED0" w:rsidP="00D74236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06ED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VẼ HOA MAI HOA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ĐÀO </w:t>
            </w:r>
          </w:p>
        </w:tc>
      </w:tr>
      <w:tr w:rsidR="00D74236" w:rsidRPr="00F00CBA" w14:paraId="5CB12037" w14:textId="77777777" w:rsidTr="00DF303F">
        <w:tc>
          <w:tcPr>
            <w:tcW w:w="1526" w:type="dxa"/>
          </w:tcPr>
          <w:p w14:paraId="42F10D86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0B1DC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13D41925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</w:tc>
        <w:tc>
          <w:tcPr>
            <w:tcW w:w="2410" w:type="dxa"/>
          </w:tcPr>
          <w:p w14:paraId="4AD55A36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:thời tiết.</w:t>
            </w:r>
          </w:p>
          <w:p w14:paraId="75F2A52D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Mèo đuổi chuột.</w:t>
            </w:r>
          </w:p>
          <w:p w14:paraId="78B7AE33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rồng rắn lên mây.</w:t>
            </w:r>
          </w:p>
          <w:p w14:paraId="39A2C84C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Nhặt lá, vẽ trên cát.</w:t>
            </w:r>
          </w:p>
        </w:tc>
        <w:tc>
          <w:tcPr>
            <w:tcW w:w="2652" w:type="dxa"/>
            <w:gridSpan w:val="2"/>
          </w:tcPr>
          <w:p w14:paraId="34EAE97F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QS phòng chú bảo vệ.</w:t>
            </w:r>
          </w:p>
          <w:p w14:paraId="330C7777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004FF14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CTDG: chơi ô ăn quan. </w:t>
            </w:r>
          </w:p>
          <w:p w14:paraId="15E779CC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</w:tc>
        <w:tc>
          <w:tcPr>
            <w:tcW w:w="2196" w:type="dxa"/>
          </w:tcPr>
          <w:p w14:paraId="6C38548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 các phòng ban.</w:t>
            </w:r>
          </w:p>
          <w:p w14:paraId="480EFFC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TCDG: Tay trắng tay đen.</w:t>
            </w:r>
          </w:p>
          <w:p w14:paraId="0277981E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TCVĐ:Chơi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quạ và gà con.</w:t>
            </w:r>
          </w:p>
          <w:p w14:paraId="41135F0F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cầu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xích đu, thang leo.</w:t>
            </w:r>
          </w:p>
        </w:tc>
        <w:tc>
          <w:tcPr>
            <w:tcW w:w="2196" w:type="dxa"/>
          </w:tcPr>
          <w:p w14:paraId="1F32AA1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QS: Cây cảnh</w:t>
            </w:r>
          </w:p>
          <w:p w14:paraId="75B393C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trời nắng trời mưa.</w:t>
            </w:r>
          </w:p>
          <w:p w14:paraId="0538792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Cáo và thỏ.</w:t>
            </w:r>
          </w:p>
          <w:p w14:paraId="628CBAC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TCTD: nhặt lá , tưới cây, nước. </w:t>
            </w:r>
          </w:p>
        </w:tc>
        <w:tc>
          <w:tcPr>
            <w:tcW w:w="2736" w:type="dxa"/>
          </w:tcPr>
          <w:p w14:paraId="4BE6A74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QS: Quan sát bầu trời.</w:t>
            </w:r>
          </w:p>
          <w:p w14:paraId="6AAB5A94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chơi nhảy qua suối.</w:t>
            </w:r>
          </w:p>
          <w:p w14:paraId="4ABEC42B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TCDG: Bịt mắt bắt dê.</w:t>
            </w:r>
          </w:p>
          <w:p w14:paraId="13788EC0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TCTD: Chơi các trò chơi trong sân trường.</w:t>
            </w:r>
          </w:p>
          <w:p w14:paraId="1309092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36" w:rsidRPr="00F00CBA" w14:paraId="164D07C1" w14:textId="77777777" w:rsidTr="00DF303F">
        <w:tc>
          <w:tcPr>
            <w:tcW w:w="1526" w:type="dxa"/>
          </w:tcPr>
          <w:p w14:paraId="122DD246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E87750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Vui chơi</w:t>
            </w:r>
          </w:p>
          <w:p w14:paraId="2B35EE2A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trong lớp</w:t>
            </w:r>
          </w:p>
        </w:tc>
        <w:tc>
          <w:tcPr>
            <w:tcW w:w="2410" w:type="dxa"/>
          </w:tcPr>
          <w:p w14:paraId="4EFE7A48" w14:textId="77777777" w:rsidR="00D74236" w:rsidRDefault="00D74236" w:rsidP="00D74236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trẻ  chơi xếp xen kẽ,</w:t>
            </w:r>
          </w:p>
          <w:p w14:paraId="13A5EF68" w14:textId="77777777" w:rsidR="00D74236" w:rsidRDefault="00D74236" w:rsidP="00D74236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âm nhạc: trẻ sử dụng các dụng cụ , hát những bài trẻ biết. </w:t>
            </w:r>
          </w:p>
          <w:p w14:paraId="5FDE14B0" w14:textId="77777777" w:rsidR="00D74236" w:rsidRDefault="00D74236" w:rsidP="00D74236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thể hiện vai chơi.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652" w:type="dxa"/>
            <w:gridSpan w:val="2"/>
          </w:tcPr>
          <w:p w14:paraId="65CC8EB5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văn học: Trẻ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đọc truyện theo suy nghĩ của trẻ.</w:t>
            </w:r>
          </w:p>
          <w:p w14:paraId="738BAFBC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TC tạo hình: trẻ biết sử dụng nguyên vật liệu để tạo ra sản phẩm. </w:t>
            </w:r>
          </w:p>
          <w:p w14:paraId="50E1B46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học tập: trẻ tìm được đối tượng đặc biệt.</w:t>
            </w:r>
          </w:p>
        </w:tc>
        <w:tc>
          <w:tcPr>
            <w:tcW w:w="2196" w:type="dxa"/>
          </w:tcPr>
          <w:p w14:paraId="7DD2F66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âm nhạc: Vận động hát theo bài trẻ biết.</w:t>
            </w:r>
          </w:p>
          <w:p w14:paraId="2143106E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tự lấy , cất đồ chơi đúng nơi quy định.</w:t>
            </w:r>
          </w:p>
          <w:p w14:paraId="24DA0522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TC phân vai: thể hiện vai khi chơi.</w:t>
            </w:r>
          </w:p>
        </w:tc>
        <w:tc>
          <w:tcPr>
            <w:tcW w:w="2196" w:type="dxa"/>
          </w:tcPr>
          <w:p w14:paraId="5B03B387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TC học tập: trẻ xếp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kẽ.</w:t>
            </w:r>
          </w:p>
          <w:p w14:paraId="380B3B81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phân vai: trẻ biết thỏa thuận vai chơi.</w:t>
            </w:r>
          </w:p>
          <w:p w14:paraId="21F68833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học tập: sắp xép đúng hình.</w:t>
            </w:r>
          </w:p>
        </w:tc>
        <w:tc>
          <w:tcPr>
            <w:tcW w:w="2736" w:type="dxa"/>
          </w:tcPr>
          <w:p w14:paraId="09D3D92F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âm nhạc: trẻ hát đúng lời.</w:t>
            </w:r>
          </w:p>
          <w:p w14:paraId="1F3F8C95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sáng tạo: trẻ sử dụng nguyên vật liệu tạo ra sản phẩm.</w:t>
            </w:r>
          </w:p>
          <w:p w14:paraId="640105EC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TC xây dựng: trẻ xây vườn hoa theo ý tưởng trẻ.</w:t>
            </w:r>
          </w:p>
        </w:tc>
      </w:tr>
      <w:tr w:rsidR="00D74236" w:rsidRPr="00F00CBA" w14:paraId="1F7DF920" w14:textId="77777777" w:rsidTr="00DF303F">
        <w:tc>
          <w:tcPr>
            <w:tcW w:w="1526" w:type="dxa"/>
          </w:tcPr>
          <w:p w14:paraId="242F2280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</w:p>
        </w:tc>
        <w:tc>
          <w:tcPr>
            <w:tcW w:w="12190" w:type="dxa"/>
            <w:gridSpan w:val="6"/>
          </w:tcPr>
          <w:p w14:paraId="3F4B427F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dọn bàn ăn và sắp xếp ghế ngồi.</w:t>
            </w:r>
          </w:p>
          <w:p w14:paraId="4542CC3E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rửa tay và lau mặt đúng thao tác.</w:t>
            </w:r>
          </w:p>
          <w:p w14:paraId="2EA232A7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biết các bữa ăn trong ngày, và lợi ích của việc ăn uống.</w:t>
            </w:r>
          </w:p>
        </w:tc>
      </w:tr>
      <w:tr w:rsidR="00D74236" w14:paraId="2FD65119" w14:textId="77777777" w:rsidTr="00DF303F">
        <w:tc>
          <w:tcPr>
            <w:tcW w:w="1526" w:type="dxa"/>
          </w:tcPr>
          <w:p w14:paraId="3ECB0CE7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Ngủ</w:t>
            </w:r>
          </w:p>
        </w:tc>
        <w:tc>
          <w:tcPr>
            <w:tcW w:w="12190" w:type="dxa"/>
            <w:gridSpan w:val="6"/>
          </w:tcPr>
          <w:p w14:paraId="0EBAD050" w14:textId="77777777" w:rsidR="00D74236" w:rsidRDefault="00D74236" w:rsidP="00D74236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-Giáo dục trẻ có hành vi văn minh trong giờ ngủ. Không nói chuyên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trong giờ ngủ.</w:t>
            </w:r>
          </w:p>
        </w:tc>
      </w:tr>
      <w:tr w:rsidR="00D74236" w:rsidRPr="00F00CBA" w14:paraId="2A678B1C" w14:textId="77777777" w:rsidTr="00DF303F">
        <w:trPr>
          <w:trHeight w:val="818"/>
        </w:trPr>
        <w:tc>
          <w:tcPr>
            <w:tcW w:w="1526" w:type="dxa"/>
          </w:tcPr>
          <w:p w14:paraId="4BF20339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2190" w:type="dxa"/>
            <w:gridSpan w:val="6"/>
          </w:tcPr>
          <w:p w14:paraId="1E728510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-Biết đi vệ sinh đúng nơi quy định. </w:t>
            </w:r>
          </w:p>
        </w:tc>
      </w:tr>
      <w:tr w:rsidR="00D74236" w:rsidRPr="00F00CBA" w14:paraId="73711848" w14:textId="77777777" w:rsidTr="00DF303F">
        <w:tc>
          <w:tcPr>
            <w:tcW w:w="1526" w:type="dxa"/>
          </w:tcPr>
          <w:p w14:paraId="615071E9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hoạt</w:t>
            </w:r>
          </w:p>
          <w:p w14:paraId="662ECF15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19" w:type="dxa"/>
            <w:gridSpan w:val="2"/>
          </w:tcPr>
          <w:p w14:paraId="2CCB57DC" w14:textId="754DA3CA" w:rsidR="00D74236" w:rsidRPr="00E53BA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Đọc thơ </w:t>
            </w:r>
            <w:r w:rsidRPr="00E53BA6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 w:rsidR="00E53BA6" w:rsidRPr="00E53BA6">
              <w:rPr>
                <w:rFonts w:ascii="Times New Roman" w:hAnsi="Times New Roman" w:cs="Times New Roman"/>
                <w:sz w:val="28"/>
                <w:szCs w:val="28"/>
              </w:rPr>
              <w:t>Bé chúc Tết</w:t>
            </w:r>
            <w:r w:rsidRPr="00E53BA6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</w:p>
        </w:tc>
        <w:tc>
          <w:tcPr>
            <w:tcW w:w="2543" w:type="dxa"/>
          </w:tcPr>
          <w:p w14:paraId="0FF656BC" w14:textId="281198D9" w:rsidR="00D74236" w:rsidRPr="00D5010D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Hát các bài hát về </w:t>
            </w:r>
            <w:r w:rsidR="00E53BA6" w:rsidRPr="00C762F3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 w:rsidRPr="00C7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786A2C88" w14:textId="68A9AC0F" w:rsidR="00D74236" w:rsidRPr="00856CBA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 ‘ </w:t>
            </w:r>
            <w:r w:rsidR="00562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NUA NA NU NONT61 </w:t>
            </w:r>
            <w:r w:rsidRPr="00856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1C3B4D20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nhạc và hát theo (nhạc thiếu nhi)</w:t>
            </w:r>
          </w:p>
        </w:tc>
        <w:tc>
          <w:tcPr>
            <w:tcW w:w="2736" w:type="dxa"/>
          </w:tcPr>
          <w:p w14:paraId="2A0A97DF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35858">
              <w:rPr>
                <w:rFonts w:ascii="Times New Roman" w:hAnsi="Times New Roman" w:cs="Times New Roman"/>
                <w:sz w:val="28"/>
                <w:szCs w:val="28"/>
              </w:rPr>
              <w:t>hơi đồ chơi lắp ráp</w:t>
            </w:r>
          </w:p>
        </w:tc>
      </w:tr>
      <w:tr w:rsidR="00D74236" w14:paraId="23DA6640" w14:textId="77777777" w:rsidTr="00DF303F">
        <w:tc>
          <w:tcPr>
            <w:tcW w:w="1526" w:type="dxa"/>
          </w:tcPr>
          <w:p w14:paraId="54BD6CEE" w14:textId="77777777" w:rsidR="00D74236" w:rsidRDefault="00D74236" w:rsidP="00D74236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Đánh giá cuối tuần</w:t>
            </w:r>
          </w:p>
        </w:tc>
        <w:tc>
          <w:tcPr>
            <w:tcW w:w="12190" w:type="dxa"/>
            <w:gridSpan w:val="6"/>
          </w:tcPr>
          <w:p w14:paraId="0208BA29" w14:textId="77777777" w:rsidR="00D74236" w:rsidRDefault="00D74236" w:rsidP="00D74236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1774D" w14:textId="77777777" w:rsidR="001A5C8E" w:rsidRDefault="001A5C8E" w:rsidP="001A5C8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439A8B7B" w14:textId="77777777" w:rsidR="001A5C8E" w:rsidRDefault="001A5C8E" w:rsidP="001A5C8E">
      <w:pPr>
        <w:rPr>
          <w:rFonts w:ascii="Times New Roman" w:hAnsi="Times New Roman" w:cs="Times New Roman"/>
          <w:sz w:val="28"/>
          <w:szCs w:val="28"/>
        </w:rPr>
      </w:pPr>
    </w:p>
    <w:p w14:paraId="1AE5C49A" w14:textId="77777777" w:rsidR="001A5C8E" w:rsidRDefault="001A5C8E" w:rsidP="001A5C8E">
      <w:pPr>
        <w:rPr>
          <w:rFonts w:ascii="Times New Roman" w:hAnsi="Times New Roman" w:cs="Times New Roman"/>
          <w:sz w:val="28"/>
          <w:szCs w:val="28"/>
        </w:rPr>
      </w:pPr>
    </w:p>
    <w:p w14:paraId="7BB41664" w14:textId="77777777" w:rsidR="001A5C8E" w:rsidRDefault="001A5C8E" w:rsidP="001A5C8E"/>
    <w:p w14:paraId="46CC0159" w14:textId="77777777" w:rsidR="001A5C8E" w:rsidRDefault="001A5C8E" w:rsidP="001A5C8E"/>
    <w:p w14:paraId="1B5C9976" w14:textId="77777777" w:rsidR="0030383A" w:rsidRDefault="0030383A"/>
    <w:sectPr w:rsidR="0030383A" w:rsidSect="001A5C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E"/>
    <w:rsid w:val="00010920"/>
    <w:rsid w:val="001A5C8E"/>
    <w:rsid w:val="0030383A"/>
    <w:rsid w:val="003F4987"/>
    <w:rsid w:val="00441F7B"/>
    <w:rsid w:val="00562F17"/>
    <w:rsid w:val="00567FB9"/>
    <w:rsid w:val="006D4011"/>
    <w:rsid w:val="007C153F"/>
    <w:rsid w:val="00951BD3"/>
    <w:rsid w:val="00B06ED0"/>
    <w:rsid w:val="00C141F7"/>
    <w:rsid w:val="00C762F3"/>
    <w:rsid w:val="00CB2CF4"/>
    <w:rsid w:val="00D07E8E"/>
    <w:rsid w:val="00D456BA"/>
    <w:rsid w:val="00D74236"/>
    <w:rsid w:val="00E53BA6"/>
    <w:rsid w:val="00E90127"/>
    <w:rsid w:val="00F00CBA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BEB7"/>
  <w15:chartTrackingRefBased/>
  <w15:docId w15:val="{03CA7B5E-5405-4021-95A7-1CF4170C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5C8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1A5C8E"/>
    <w:pPr>
      <w:spacing w:after="0" w:line="240" w:lineRule="auto"/>
    </w:pPr>
    <w:rPr>
      <w:rFonts w:asciiTheme="minorHAnsi" w:hAnsiTheme="minorHAnsi" w:cstheme="minorBidi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qFormat/>
    <w:rsid w:val="001A5C8E"/>
    <w:pPr>
      <w:spacing w:beforeAutospacing="1" w:after="0" w:afterAutospacing="1" w:line="259" w:lineRule="auto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2025-06-03T13:17:00Z</dcterms:created>
  <dcterms:modified xsi:type="dcterms:W3CDTF">2025-06-03T13:17:00Z</dcterms:modified>
</cp:coreProperties>
</file>